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0" w:rsidRDefault="00484950" w:rsidP="0048495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-624205</wp:posOffset>
            </wp:positionV>
            <wp:extent cx="895350" cy="904875"/>
            <wp:effectExtent l="19050" t="0" r="0" b="0"/>
            <wp:wrapSquare wrapText="bothSides"/>
            <wp:docPr id="4" name="Obraz 4" descr="DBP_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P_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50" w:rsidRPr="00A84564" w:rsidRDefault="00484950" w:rsidP="00484950">
      <w:pPr>
        <w:jc w:val="center"/>
        <w:rPr>
          <w:rFonts w:ascii="Arial" w:hAnsi="Arial" w:cs="Arial"/>
          <w:sz w:val="20"/>
        </w:rPr>
      </w:pPr>
    </w:p>
    <w:p w:rsidR="002B699E" w:rsidRDefault="002B699E" w:rsidP="002B699E">
      <w:pPr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 PROJEKTÓW DO GŁOSOWANIA</w:t>
      </w:r>
    </w:p>
    <w:p w:rsidR="00484950" w:rsidRDefault="002B699E" w:rsidP="002B699E">
      <w:pPr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DĄBROWSKM BUDŻECIE PARTYCYPACYJNYM </w:t>
      </w:r>
      <w:r w:rsidR="00810F68">
        <w:rPr>
          <w:rFonts w:ascii="Calibri" w:hAnsi="Calibri"/>
          <w:b/>
        </w:rPr>
        <w:t>NA</w:t>
      </w:r>
      <w:r>
        <w:rPr>
          <w:rFonts w:ascii="Calibri" w:hAnsi="Calibri"/>
          <w:b/>
        </w:rPr>
        <w:t xml:space="preserve"> ROK 2017 r.</w:t>
      </w:r>
      <w:r>
        <w:rPr>
          <w:rFonts w:ascii="Calibri" w:hAnsi="Calibri"/>
          <w:b/>
        </w:rPr>
        <w:br/>
        <w:t xml:space="preserve"> </w:t>
      </w:r>
    </w:p>
    <w:p w:rsidR="00484950" w:rsidRDefault="00412A16" w:rsidP="00484950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DZ</w:t>
      </w:r>
      <w:r w:rsidR="00557CE5">
        <w:rPr>
          <w:rFonts w:ascii="Calibri" w:hAnsi="Calibri"/>
          <w:b/>
          <w:szCs w:val="22"/>
        </w:rPr>
        <w:t>IELNICA: TUCZNAWA</w:t>
      </w:r>
    </w:p>
    <w:p w:rsidR="00810F68" w:rsidRDefault="00810F68" w:rsidP="00484950">
      <w:pPr>
        <w:jc w:val="center"/>
        <w:rPr>
          <w:rFonts w:ascii="Calibri" w:hAnsi="Calibri"/>
          <w:b/>
          <w:szCs w:val="22"/>
        </w:rPr>
      </w:pPr>
    </w:p>
    <w:tbl>
      <w:tblPr>
        <w:tblW w:w="9782" w:type="dxa"/>
        <w:tblInd w:w="-318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534"/>
        <w:gridCol w:w="2402"/>
        <w:gridCol w:w="4004"/>
        <w:gridCol w:w="2842"/>
      </w:tblGrid>
      <w:tr w:rsidR="002B699E" w:rsidRPr="004B42CB" w:rsidTr="00177A75">
        <w:trPr>
          <w:trHeight w:val="229"/>
          <w:tblHeader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699E" w:rsidRDefault="002B699E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Lp.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699E" w:rsidRDefault="002B699E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Wnioskodawca:</w:t>
            </w:r>
          </w:p>
        </w:tc>
        <w:tc>
          <w:tcPr>
            <w:tcW w:w="40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699E" w:rsidRDefault="002B699E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Tytuł projektu: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B699E" w:rsidRDefault="002B699E" w:rsidP="009E418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lang w:eastAsia="en-US"/>
              </w:rPr>
              <w:t>Szacunkowy koszt:</w:t>
            </w:r>
          </w:p>
        </w:tc>
      </w:tr>
      <w:tr w:rsidR="002B699E" w:rsidRPr="004B42CB" w:rsidTr="00177A75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699E" w:rsidRDefault="002B699E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BCF" w:rsidRDefault="00536BCF" w:rsidP="00536BCF">
            <w:pPr>
              <w:snapToGrid w:val="0"/>
              <w:spacing w:line="100" w:lineRule="atLeast"/>
              <w:rPr>
                <w:rFonts w:ascii="Calibri" w:hAnsi="Calibri"/>
                <w:b/>
                <w:lang w:eastAsia="en-US"/>
              </w:rPr>
            </w:pPr>
          </w:p>
          <w:p w:rsidR="002B699E" w:rsidRDefault="00536BCF" w:rsidP="00536BCF">
            <w:pPr>
              <w:snapToGrid w:val="0"/>
              <w:spacing w:line="10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Monika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Derewońko</w:t>
            </w:r>
            <w:proofErr w:type="spellEnd"/>
          </w:p>
          <w:p w:rsidR="00536BCF" w:rsidRPr="00075C2F" w:rsidRDefault="00536BCF" w:rsidP="00536BCF">
            <w:pPr>
              <w:snapToGrid w:val="0"/>
              <w:spacing w:line="100" w:lineRule="atLeas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99E" w:rsidRPr="00125D26" w:rsidRDefault="00125D26" w:rsidP="00CF7529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125D26">
              <w:rPr>
                <w:rFonts w:ascii="Calibri" w:hAnsi="Calibri"/>
                <w:b/>
              </w:rPr>
              <w:t>Książka</w:t>
            </w:r>
            <w:r w:rsidRPr="00125D26">
              <w:rPr>
                <w:rFonts w:ascii="Calibri" w:hAnsi="Calibri" w:cs="Arial"/>
                <w:b/>
                <w:bCs/>
              </w:rPr>
              <w:t xml:space="preserve"> źródłem wiedzy, edukacji</w:t>
            </w:r>
            <w:r w:rsidR="004555E2">
              <w:rPr>
                <w:rFonts w:ascii="Calibri" w:hAnsi="Calibri" w:cs="Arial"/>
                <w:b/>
                <w:bCs/>
              </w:rPr>
              <w:t xml:space="preserve">       </w:t>
            </w:r>
            <w:r w:rsidRPr="00125D26">
              <w:rPr>
                <w:rFonts w:ascii="Calibri" w:hAnsi="Calibri" w:cs="Arial"/>
                <w:b/>
                <w:bCs/>
              </w:rPr>
              <w:t xml:space="preserve"> i rozrywki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32AED" w:rsidRDefault="0071454F" w:rsidP="00CF752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4 751</w:t>
            </w:r>
            <w:r w:rsidR="00536BCF" w:rsidRPr="00557CE5">
              <w:rPr>
                <w:rFonts w:ascii="Calibri" w:hAnsi="Calibri"/>
                <w:b/>
                <w:bCs/>
                <w:lang w:eastAsia="en-US"/>
              </w:rPr>
              <w:t>,00 zł</w:t>
            </w:r>
          </w:p>
        </w:tc>
      </w:tr>
      <w:tr w:rsidR="002B699E" w:rsidRPr="004B42CB" w:rsidTr="00177A75">
        <w:trPr>
          <w:trHeight w:val="131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99E" w:rsidRDefault="002B699E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924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6BCF" w:rsidRDefault="00536BCF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</w:p>
          <w:p w:rsidR="00536BCF" w:rsidRPr="00332AED" w:rsidRDefault="00536BCF" w:rsidP="00536BCF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br/>
            </w:r>
            <w:r w:rsidRPr="00125D26">
              <w:rPr>
                <w:rFonts w:ascii="Calibri" w:hAnsi="Calibri"/>
                <w:color w:val="000000" w:themeColor="text1"/>
                <w:sz w:val="20"/>
                <w:lang w:eastAsia="en-US"/>
              </w:rPr>
              <w:t xml:space="preserve">Projekt zakłada zakup książek, </w:t>
            </w:r>
            <w:r w:rsidR="00125D26" w:rsidRPr="00125D26">
              <w:rPr>
                <w:rFonts w:ascii="Calibri" w:hAnsi="Calibri" w:cs="Arial"/>
                <w:bCs/>
                <w:sz w:val="20"/>
              </w:rPr>
              <w:t>z uwzględnieniem najbardziej poszukiwanych pozycji we wszystkich kategoriach tzn. beletrystyki, literatury naukowej, literatury dziecięcej oraz brakujące tomy już zakupionych woluminów.</w:t>
            </w:r>
          </w:p>
          <w:p w:rsidR="002B699E" w:rsidRDefault="00536BCF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>Lokalizacja: ul. Ks. Stanisława 1</w:t>
            </w:r>
          </w:p>
          <w:p w:rsidR="00F959A2" w:rsidRDefault="00F959A2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</w:p>
        </w:tc>
      </w:tr>
      <w:tr w:rsidR="002B699E" w:rsidRPr="004B42CB" w:rsidTr="00177A75">
        <w:trPr>
          <w:trHeight w:val="30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2B699E" w:rsidRDefault="002B699E" w:rsidP="009E4189">
            <w:pPr>
              <w:spacing w:line="276" w:lineRule="auto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  <w:p w:rsidR="002B699E" w:rsidRDefault="002B699E" w:rsidP="00484950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jc w:val="both"/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99E" w:rsidRDefault="002B699E" w:rsidP="00CF7529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2B699E" w:rsidRPr="00075C2F" w:rsidRDefault="00683AA6" w:rsidP="00683AA6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Adrian Przybyła, Sławomir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Żmudka</w:t>
            </w:r>
            <w:proofErr w:type="spellEnd"/>
            <w:r w:rsidR="00536BCF">
              <w:rPr>
                <w:rFonts w:ascii="Calibri" w:hAnsi="Calibri"/>
                <w:b/>
                <w:lang w:eastAsia="en-US"/>
              </w:rPr>
              <w:t xml:space="preserve"> </w:t>
            </w:r>
            <w:r w:rsidR="002B699E">
              <w:rPr>
                <w:rFonts w:ascii="Calibri" w:hAnsi="Calibri"/>
                <w:b/>
                <w:lang w:eastAsia="en-US"/>
              </w:rPr>
              <w:br/>
            </w:r>
          </w:p>
        </w:tc>
        <w:tc>
          <w:tcPr>
            <w:tcW w:w="4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99E" w:rsidRPr="00075C2F" w:rsidRDefault="00536BCF" w:rsidP="00CF7529">
            <w:pPr>
              <w:spacing w:line="100" w:lineRule="atLeast"/>
              <w:jc w:val="center"/>
              <w:rPr>
                <w:rFonts w:ascii="Calibri" w:hAnsi="Calibri"/>
                <w:b/>
                <w:lang w:eastAsia="en-US"/>
              </w:rPr>
            </w:pPr>
            <w:r w:rsidRPr="00557CE5">
              <w:rPr>
                <w:rFonts w:ascii="Calibri" w:hAnsi="Calibri"/>
                <w:b/>
                <w:bCs/>
                <w:lang w:eastAsia="en-US"/>
              </w:rPr>
              <w:t>Modernizacja boisk wielofunkcyjnych plus ławy i ławki wraz z parasolami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6BCF" w:rsidRDefault="0071454F" w:rsidP="00536BCF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165 000</w:t>
            </w:r>
            <w:r w:rsidR="00536BCF" w:rsidRPr="00332AED">
              <w:rPr>
                <w:rFonts w:ascii="Calibri" w:hAnsi="Calibri"/>
                <w:b/>
                <w:lang w:eastAsia="en-US"/>
              </w:rPr>
              <w:t>,00zł</w:t>
            </w:r>
          </w:p>
          <w:p w:rsidR="002B699E" w:rsidRPr="00075C2F" w:rsidRDefault="002B699E" w:rsidP="00536BC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2B699E" w:rsidRPr="004B42CB" w:rsidTr="00177A75">
        <w:trPr>
          <w:trHeight w:val="1316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B699E" w:rsidRDefault="002B699E" w:rsidP="009E4189">
            <w:pPr>
              <w:rPr>
                <w:rFonts w:ascii="Calibri" w:hAnsi="Calibri"/>
                <w:b/>
                <w:bCs/>
                <w:color w:val="FFFFFF"/>
                <w:sz w:val="20"/>
                <w:lang w:eastAsia="en-US"/>
              </w:rPr>
            </w:pPr>
          </w:p>
        </w:tc>
        <w:tc>
          <w:tcPr>
            <w:tcW w:w="924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42033" w:rsidRDefault="00042033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</w:p>
          <w:p w:rsidR="00536BCF" w:rsidRDefault="00536BCF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>
              <w:rPr>
                <w:rFonts w:ascii="Calibri" w:hAnsi="Calibri"/>
                <w:color w:val="4F81BD"/>
                <w:sz w:val="20"/>
                <w:lang w:eastAsia="en-US"/>
              </w:rPr>
              <w:t xml:space="preserve">Streszczenie projektu: </w:t>
            </w:r>
          </w:p>
          <w:p w:rsidR="002B699E" w:rsidRDefault="00536BCF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  <w:r w:rsidRPr="00557CE5">
              <w:rPr>
                <w:rFonts w:ascii="Calibri" w:hAnsi="Calibri"/>
                <w:color w:val="000000" w:themeColor="text1"/>
                <w:sz w:val="20"/>
                <w:lang w:eastAsia="en-US"/>
              </w:rPr>
              <w:t xml:space="preserve">Projekt zakłada wykonanie modernizacji mniejszego boiska do siatkówki o powierzchni (ok. 312m²) wraz z trybunami oraz montażem 2 koszy do koszykówki, dostawę oraz montaż ok. 30m </w:t>
            </w:r>
            <w:proofErr w:type="spellStart"/>
            <w:r w:rsidRPr="00557CE5">
              <w:rPr>
                <w:rFonts w:ascii="Calibri" w:hAnsi="Calibri"/>
                <w:color w:val="000000" w:themeColor="text1"/>
                <w:sz w:val="20"/>
                <w:lang w:eastAsia="en-US"/>
              </w:rPr>
              <w:t>piłkochwytów</w:t>
            </w:r>
            <w:proofErr w:type="spellEnd"/>
            <w:r w:rsidR="00683AA6">
              <w:rPr>
                <w:rFonts w:ascii="Calibri" w:hAnsi="Calibri"/>
                <w:color w:val="000000" w:themeColor="text1"/>
                <w:sz w:val="20"/>
                <w:lang w:eastAsia="en-US"/>
              </w:rPr>
              <w:t xml:space="preserve"> (6m wysokości), zakup 10</w:t>
            </w:r>
            <w:r w:rsidRPr="00557CE5">
              <w:rPr>
                <w:rFonts w:ascii="Calibri" w:hAnsi="Calibri"/>
                <w:color w:val="000000" w:themeColor="text1"/>
                <w:sz w:val="20"/>
                <w:lang w:eastAsia="en-US"/>
              </w:rPr>
              <w:t xml:space="preserve"> kompletów (stół i 2 ławy) oraz 4 parasoli ogrodowych o wymiarach 4x4 z herbem miasta Dąbrowa Górnicza.</w:t>
            </w:r>
            <w:r w:rsidRPr="002B699E">
              <w:rPr>
                <w:rFonts w:ascii="Calibri" w:hAnsi="Calibri"/>
                <w:color w:val="000000" w:themeColor="text1"/>
                <w:sz w:val="20"/>
                <w:lang w:eastAsia="en-US"/>
              </w:rPr>
              <w:br/>
            </w:r>
            <w:r>
              <w:rPr>
                <w:rFonts w:ascii="Calibri" w:hAnsi="Calibri"/>
                <w:color w:val="4F81BD"/>
                <w:sz w:val="20"/>
                <w:lang w:eastAsia="en-US"/>
              </w:rPr>
              <w:t>Lokalizacja: ul. Idzikowskiego 139</w:t>
            </w:r>
          </w:p>
          <w:p w:rsidR="0071454F" w:rsidRDefault="0071454F" w:rsidP="00536BCF">
            <w:pPr>
              <w:spacing w:line="276" w:lineRule="auto"/>
              <w:rPr>
                <w:rFonts w:ascii="Calibri" w:hAnsi="Calibri"/>
                <w:color w:val="4F81BD"/>
                <w:sz w:val="20"/>
                <w:lang w:eastAsia="en-US"/>
              </w:rPr>
            </w:pPr>
          </w:p>
        </w:tc>
      </w:tr>
    </w:tbl>
    <w:p w:rsidR="00810F68" w:rsidRPr="002B699E" w:rsidRDefault="00484950" w:rsidP="002B699E">
      <w:pPr>
        <w:rPr>
          <w:sz w:val="16"/>
        </w:rPr>
      </w:pPr>
      <w:r>
        <w:rPr>
          <w:rFonts w:ascii="Arial" w:hAnsi="Arial" w:cs="Arial"/>
          <w:b/>
          <w:sz w:val="16"/>
        </w:rPr>
        <w:br/>
      </w:r>
      <w:r w:rsidR="00810F68">
        <w:rPr>
          <w:rFonts w:ascii="Arial" w:hAnsi="Arial" w:cs="Arial"/>
          <w:b/>
          <w:sz w:val="16"/>
        </w:rPr>
        <w:br/>
      </w:r>
      <w:r w:rsidR="00810F68">
        <w:rPr>
          <w:rFonts w:ascii="Arial" w:hAnsi="Arial" w:cs="Arial"/>
          <w:b/>
          <w:sz w:val="16"/>
        </w:rPr>
        <w:br/>
      </w:r>
      <w:r w:rsidR="00810F68">
        <w:rPr>
          <w:rFonts w:ascii="Arial" w:hAnsi="Arial" w:cs="Arial"/>
          <w:b/>
          <w:sz w:val="16"/>
        </w:rPr>
        <w:br/>
      </w:r>
    </w:p>
    <w:p w:rsidR="00810F68" w:rsidRDefault="00810F68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536BCF" w:rsidRDefault="00536BCF" w:rsidP="002B699E">
      <w:pPr>
        <w:rPr>
          <w:rFonts w:ascii="Arial" w:hAnsi="Arial" w:cs="Arial"/>
          <w:b/>
          <w:sz w:val="16"/>
        </w:rPr>
      </w:pPr>
    </w:p>
    <w:p w:rsidR="00536BCF" w:rsidRDefault="00536BCF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317AA" w:rsidP="002B699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2261870</wp:posOffset>
            </wp:positionH>
            <wp:positionV relativeFrom="margin">
              <wp:posOffset>7748270</wp:posOffset>
            </wp:positionV>
            <wp:extent cx="1304925" cy="581025"/>
            <wp:effectExtent l="19050" t="0" r="9525" b="0"/>
            <wp:wrapSquare wrapText="bothSides"/>
            <wp:docPr id="2" name="Obraz 2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536BCF" w:rsidRDefault="00536BCF" w:rsidP="002B699E">
      <w:pPr>
        <w:rPr>
          <w:rFonts w:ascii="Arial" w:hAnsi="Arial" w:cs="Arial"/>
          <w:b/>
          <w:sz w:val="16"/>
        </w:rPr>
      </w:pPr>
    </w:p>
    <w:p w:rsidR="002B699E" w:rsidRDefault="002B699E" w:rsidP="002B699E">
      <w:pPr>
        <w:rPr>
          <w:rFonts w:ascii="Arial" w:hAnsi="Arial" w:cs="Arial"/>
          <w:b/>
          <w:sz w:val="16"/>
        </w:rPr>
      </w:pPr>
    </w:p>
    <w:p w:rsidR="00810F68" w:rsidRDefault="00810F68" w:rsidP="00484950">
      <w:pPr>
        <w:jc w:val="center"/>
        <w:rPr>
          <w:rFonts w:ascii="Arial" w:hAnsi="Arial" w:cs="Arial"/>
          <w:b/>
          <w:sz w:val="16"/>
        </w:rPr>
      </w:pPr>
    </w:p>
    <w:p w:rsidR="00810F68" w:rsidRDefault="00810F68" w:rsidP="00484950">
      <w:pPr>
        <w:jc w:val="center"/>
        <w:rPr>
          <w:rFonts w:ascii="Arial" w:hAnsi="Arial" w:cs="Arial"/>
          <w:b/>
          <w:sz w:val="16"/>
        </w:rPr>
      </w:pPr>
    </w:p>
    <w:p w:rsidR="004F1291" w:rsidRPr="002B699E" w:rsidRDefault="00484950" w:rsidP="002B699E">
      <w:pPr>
        <w:jc w:val="center"/>
      </w:pPr>
      <w:r>
        <w:rPr>
          <w:rFonts w:ascii="Arial" w:hAnsi="Arial" w:cs="Arial"/>
          <w:b/>
          <w:sz w:val="16"/>
        </w:rPr>
        <w:t xml:space="preserve">Biuro Organizacji Pozarządowych i Aktywności Obywatelskiej, Urząd Miejski w Dąbrowie Górniczej,                               ul. Graniczna 21, Tel. 32 295-67-41, 32 295-96-38, mail: </w:t>
      </w:r>
      <w:r w:rsidRPr="002B699E">
        <w:rPr>
          <w:rFonts w:ascii="Arial" w:hAnsi="Arial" w:cs="Arial"/>
          <w:b/>
          <w:sz w:val="16"/>
        </w:rPr>
        <w:t>twojadabrowa@dabrowa-gornicza.pl</w:t>
      </w:r>
    </w:p>
    <w:sectPr w:rsidR="004F1291" w:rsidRPr="002B699E" w:rsidSect="00436D5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015B"/>
    <w:multiLevelType w:val="hybridMultilevel"/>
    <w:tmpl w:val="4ED0FD6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1F497D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950"/>
    <w:rsid w:val="00042033"/>
    <w:rsid w:val="000F500F"/>
    <w:rsid w:val="00125D26"/>
    <w:rsid w:val="00177A75"/>
    <w:rsid w:val="00185BFC"/>
    <w:rsid w:val="002317AA"/>
    <w:rsid w:val="002B699E"/>
    <w:rsid w:val="00332AED"/>
    <w:rsid w:val="00412A16"/>
    <w:rsid w:val="004555E2"/>
    <w:rsid w:val="00484796"/>
    <w:rsid w:val="00484950"/>
    <w:rsid w:val="004F1291"/>
    <w:rsid w:val="0051241F"/>
    <w:rsid w:val="00536BCF"/>
    <w:rsid w:val="00557CE5"/>
    <w:rsid w:val="005A41F5"/>
    <w:rsid w:val="005D2747"/>
    <w:rsid w:val="00622EB5"/>
    <w:rsid w:val="00683AA6"/>
    <w:rsid w:val="0071454F"/>
    <w:rsid w:val="00774352"/>
    <w:rsid w:val="00810F68"/>
    <w:rsid w:val="00A571E6"/>
    <w:rsid w:val="00A8113D"/>
    <w:rsid w:val="00AF5583"/>
    <w:rsid w:val="00B14486"/>
    <w:rsid w:val="00E6073D"/>
    <w:rsid w:val="00F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950"/>
    <w:rPr>
      <w:color w:val="0000FF"/>
      <w:u w:val="single"/>
    </w:rPr>
  </w:style>
  <w:style w:type="paragraph" w:customStyle="1" w:styleId="Default">
    <w:name w:val="Default"/>
    <w:rsid w:val="00484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aflak</cp:lastModifiedBy>
  <cp:revision>10</cp:revision>
  <dcterms:created xsi:type="dcterms:W3CDTF">2016-10-26T12:02:00Z</dcterms:created>
  <dcterms:modified xsi:type="dcterms:W3CDTF">2016-10-31T13:25:00Z</dcterms:modified>
</cp:coreProperties>
</file>